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46C1E" w14:textId="3FB70271" w:rsidR="0070041D" w:rsidRDefault="007101FD" w:rsidP="00930135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E522B55" wp14:editId="3765E125">
            <wp:simplePos x="0" y="0"/>
            <wp:positionH relativeFrom="page">
              <wp:posOffset>7620</wp:posOffset>
            </wp:positionH>
            <wp:positionV relativeFrom="paragraph">
              <wp:posOffset>-518795</wp:posOffset>
            </wp:positionV>
            <wp:extent cx="7543800" cy="1496786"/>
            <wp:effectExtent l="0" t="0" r="0" b="825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barit-note-intern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91" b="27405"/>
                    <a:stretch/>
                  </pic:blipFill>
                  <pic:spPr bwMode="auto">
                    <a:xfrm>
                      <a:off x="0" y="0"/>
                      <a:ext cx="7543800" cy="1496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48381" w14:textId="77777777" w:rsidR="00DE784F" w:rsidRDefault="00DE784F" w:rsidP="00930135">
      <w:pPr>
        <w:jc w:val="center"/>
        <w:rPr>
          <w:rFonts w:ascii="Century Gothic" w:hAnsi="Century Gothic"/>
          <w:b/>
        </w:rPr>
      </w:pPr>
    </w:p>
    <w:p w14:paraId="5545C613" w14:textId="77777777" w:rsidR="00DE784F" w:rsidRDefault="00DE784F" w:rsidP="00930135">
      <w:pPr>
        <w:jc w:val="center"/>
        <w:rPr>
          <w:rFonts w:ascii="Century Gothic" w:hAnsi="Century Gothic"/>
          <w:b/>
        </w:rPr>
      </w:pPr>
    </w:p>
    <w:p w14:paraId="07A1FB96" w14:textId="5B9BF0AE" w:rsidR="007101FD" w:rsidRPr="00B81AC7" w:rsidRDefault="004734F0" w:rsidP="004734F0">
      <w:pPr>
        <w:ind w:left="4248"/>
        <w:jc w:val="center"/>
        <w:rPr>
          <w:rFonts w:ascii="Century Gothic" w:hAnsi="Century Gothic" w:cs="Arial"/>
          <w:b/>
          <w:sz w:val="18"/>
          <w:szCs w:val="18"/>
        </w:rPr>
      </w:pPr>
      <w:r w:rsidRPr="00B81AC7">
        <w:rPr>
          <w:rFonts w:ascii="Century Gothic" w:hAnsi="Century Gothic" w:cs="Arial"/>
          <w:b/>
          <w:sz w:val="18"/>
          <w:szCs w:val="18"/>
        </w:rPr>
        <w:t>Communiqué de presse-19novembre 2020</w:t>
      </w:r>
    </w:p>
    <w:p w14:paraId="793EBCA7" w14:textId="24C609D1" w:rsidR="002968EC" w:rsidRPr="00B81AC7" w:rsidRDefault="004734F0" w:rsidP="00A42E0B">
      <w:pPr>
        <w:rPr>
          <w:rFonts w:ascii="Century Gothic" w:hAnsi="Century Gothic" w:cs="Arial"/>
          <w:b/>
          <w:color w:val="E2007A"/>
          <w:sz w:val="28"/>
          <w:szCs w:val="28"/>
        </w:rPr>
      </w:pPr>
      <w:r w:rsidRPr="00B81AC7">
        <w:rPr>
          <w:rFonts w:ascii="Century Gothic" w:hAnsi="Century Gothic" w:cs="Arial"/>
          <w:b/>
          <w:color w:val="E2007A"/>
          <w:sz w:val="28"/>
          <w:szCs w:val="28"/>
        </w:rPr>
        <w:t>Lancement de la 36</w:t>
      </w:r>
      <w:r w:rsidRPr="00B81AC7">
        <w:rPr>
          <w:rFonts w:ascii="Century Gothic" w:hAnsi="Century Gothic" w:cs="Arial"/>
          <w:b/>
          <w:color w:val="E2007A"/>
          <w:sz w:val="28"/>
          <w:szCs w:val="28"/>
          <w:vertAlign w:val="superscript"/>
        </w:rPr>
        <w:t>ème</w:t>
      </w:r>
      <w:r w:rsidRPr="00B81AC7">
        <w:rPr>
          <w:rFonts w:ascii="Century Gothic" w:hAnsi="Century Gothic" w:cs="Arial"/>
          <w:b/>
          <w:color w:val="E2007A"/>
          <w:sz w:val="28"/>
          <w:szCs w:val="28"/>
        </w:rPr>
        <w:t xml:space="preserve"> Campagne des Restos du </w:t>
      </w:r>
      <w:proofErr w:type="spellStart"/>
      <w:r w:rsidRPr="00B81AC7">
        <w:rPr>
          <w:rFonts w:ascii="Century Gothic" w:hAnsi="Century Gothic" w:cs="Arial"/>
          <w:b/>
          <w:color w:val="E2007A"/>
          <w:sz w:val="28"/>
          <w:szCs w:val="28"/>
        </w:rPr>
        <w:t>Coeur</w:t>
      </w:r>
      <w:proofErr w:type="spellEnd"/>
    </w:p>
    <w:p w14:paraId="0D496EA8" w14:textId="77777777" w:rsidR="004734F0" w:rsidRDefault="004734F0" w:rsidP="00A855F6">
      <w:pPr>
        <w:spacing w:before="100" w:beforeAutospacing="1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>
        <w:rPr>
          <w:rFonts w:ascii="Arial" w:eastAsia="Times New Roman" w:hAnsi="Arial" w:cs="Arial"/>
          <w:b/>
          <w:color w:val="000000"/>
          <w:lang w:eastAsia="fr-FR"/>
        </w:rPr>
        <w:t>« Le monde d’après, on l’aurait imaginé avec moins de pauvres ! »</w:t>
      </w:r>
    </w:p>
    <w:p w14:paraId="76D84947" w14:textId="440BA128" w:rsidR="002968EC" w:rsidRDefault="004734F0" w:rsidP="00A855F6">
      <w:pPr>
        <w:spacing w:before="100" w:beforeAutospacing="1" w:line="240" w:lineRule="auto"/>
        <w:rPr>
          <w:rFonts w:ascii="Arial" w:eastAsia="Times New Roman" w:hAnsi="Arial" w:cs="Arial"/>
          <w:color w:val="000000"/>
          <w:lang w:eastAsia="fr-FR"/>
        </w:rPr>
      </w:pPr>
      <w:r w:rsidRPr="009B0A7A">
        <w:rPr>
          <w:rFonts w:ascii="Arial" w:eastAsia="Times New Roman" w:hAnsi="Arial" w:cs="Arial"/>
          <w:b/>
          <w:color w:val="000000"/>
          <w:lang w:eastAsia="fr-FR"/>
        </w:rPr>
        <w:t>La 36 ème campagne sera lancée le 24 novembre</w:t>
      </w:r>
      <w:r w:rsidRPr="004734F0">
        <w:rPr>
          <w:rFonts w:ascii="Arial" w:eastAsia="Times New Roman" w:hAnsi="Arial" w:cs="Arial"/>
          <w:color w:val="000000"/>
          <w:lang w:eastAsia="fr-FR"/>
        </w:rPr>
        <w:t xml:space="preserve"> dans un contexte sanitaire inédit.</w:t>
      </w:r>
      <w:r>
        <w:rPr>
          <w:rFonts w:ascii="Arial" w:eastAsia="Times New Roman" w:hAnsi="Arial" w:cs="Arial"/>
          <w:color w:val="000000"/>
          <w:lang w:eastAsia="fr-FR"/>
        </w:rPr>
        <w:t xml:space="preserve"> Les bénévoles </w:t>
      </w:r>
      <w:r w:rsidR="00F917F4">
        <w:rPr>
          <w:rFonts w:ascii="Arial" w:eastAsia="Times New Roman" w:hAnsi="Arial" w:cs="Arial"/>
          <w:color w:val="000000"/>
          <w:lang w:eastAsia="fr-FR"/>
        </w:rPr>
        <w:t>des Landes</w:t>
      </w:r>
      <w:r>
        <w:rPr>
          <w:rFonts w:ascii="Arial" w:eastAsia="Times New Roman" w:hAnsi="Arial" w:cs="Arial"/>
          <w:color w:val="000000"/>
          <w:lang w:eastAsia="fr-FR"/>
        </w:rPr>
        <w:t xml:space="preserve"> ont su faire face depuis le 17 mars dernier à un afflux important des demandes d’aides alimentaires </w:t>
      </w:r>
      <w:r w:rsidR="00655E3D" w:rsidRPr="008618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(+ 24,36% personnes)</w:t>
      </w:r>
      <w:r w:rsidR="008618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  <w:r w:rsidR="00655E3D" w:rsidRPr="008618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 xml:space="preserve">Cette agilité, cette capacité d’adaptation nous a permis de nous réinventer pour mieux accompagner les personnes que nous accueillons dans nos </w:t>
      </w:r>
      <w:r w:rsidR="00640B40" w:rsidRPr="00861820">
        <w:rPr>
          <w:rFonts w:ascii="Arial" w:eastAsia="Times New Roman" w:hAnsi="Arial" w:cs="Arial"/>
          <w:color w:val="000000"/>
          <w:lang w:eastAsia="fr-FR"/>
        </w:rPr>
        <w:t>22</w:t>
      </w:r>
      <w:r w:rsidRPr="00861820">
        <w:rPr>
          <w:rFonts w:ascii="Arial" w:eastAsia="Times New Roman" w:hAnsi="Arial" w:cs="Arial"/>
          <w:color w:val="000000"/>
          <w:lang w:eastAsia="fr-FR"/>
        </w:rPr>
        <w:t xml:space="preserve"> centres</w:t>
      </w:r>
      <w:r>
        <w:rPr>
          <w:rFonts w:ascii="Arial" w:eastAsia="Times New Roman" w:hAnsi="Arial" w:cs="Arial"/>
          <w:color w:val="000000"/>
          <w:lang w:eastAsia="fr-FR"/>
        </w:rPr>
        <w:t xml:space="preserve"> du département.</w:t>
      </w:r>
      <w:r w:rsidR="00F4051E">
        <w:rPr>
          <w:rFonts w:ascii="Arial" w:eastAsia="Times New Roman" w:hAnsi="Arial" w:cs="Arial"/>
          <w:color w:val="000000"/>
          <w:lang w:eastAsia="fr-FR"/>
        </w:rPr>
        <w:t xml:space="preserve"> Des protocoles sanitaires ont été mis en place, les bénévoles les plus à risques ont été mis en retrait, des équipements adaptés ont été distribués aux centres et aux personnes accueillies (masques). Tout a été mis en place pour nous permettre de continuer notre mission d’aide aux plus démunis</w:t>
      </w:r>
      <w:r w:rsidR="00861820">
        <w:rPr>
          <w:rFonts w:ascii="Arial" w:eastAsia="Times New Roman" w:hAnsi="Arial" w:cs="Arial"/>
          <w:color w:val="000000"/>
          <w:lang w:eastAsia="fr-FR"/>
        </w:rPr>
        <w:t xml:space="preserve"> et</w:t>
      </w:r>
      <w:r w:rsidR="00F4051E">
        <w:rPr>
          <w:rFonts w:ascii="Arial" w:eastAsia="Times New Roman" w:hAnsi="Arial" w:cs="Arial"/>
          <w:color w:val="000000"/>
          <w:lang w:eastAsia="fr-FR"/>
        </w:rPr>
        <w:t xml:space="preserve"> d’inclusion sociale.</w:t>
      </w:r>
    </w:p>
    <w:p w14:paraId="7DC8D18C" w14:textId="6EDF02F5" w:rsidR="00F4051E" w:rsidRDefault="00F4051E" w:rsidP="00A855F6">
      <w:pPr>
        <w:spacing w:before="100" w:beforeAutospacing="1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Cette campagne sera dans la continuité de ce qui a été mis en place depuis le début de la crise sanitaire.</w:t>
      </w:r>
    </w:p>
    <w:p w14:paraId="1C1BD5C8" w14:textId="33B9D001" w:rsidR="00F4051E" w:rsidRPr="009B0A7A" w:rsidRDefault="00F4051E" w:rsidP="00A855F6">
      <w:pPr>
        <w:spacing w:before="100" w:beforeAutospacing="1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9B0A7A">
        <w:rPr>
          <w:rFonts w:ascii="Arial" w:eastAsia="Times New Roman" w:hAnsi="Arial" w:cs="Arial"/>
          <w:b/>
          <w:color w:val="000000"/>
          <w:lang w:eastAsia="fr-FR"/>
        </w:rPr>
        <w:t>Ce qui va changer, c’est le nombre de personnes qui auro</w:t>
      </w:r>
      <w:r w:rsidR="009B0A7A">
        <w:rPr>
          <w:rFonts w:ascii="Arial" w:eastAsia="Times New Roman" w:hAnsi="Arial" w:cs="Arial"/>
          <w:b/>
          <w:color w:val="000000"/>
          <w:lang w:eastAsia="fr-FR"/>
        </w:rPr>
        <w:t>nt besoin des Restos cet hiver parce que la crise sociale est désormais là ! Nous nous attendons à ce que la crise sanitaire, sociale et économique accroisse l’ensemble des difficultés des personnes que nous accueillons et fragilise de nouveaux publics.</w:t>
      </w:r>
    </w:p>
    <w:p w14:paraId="4AB18D7F" w14:textId="610FF784" w:rsidR="00F4051E" w:rsidRDefault="004459E7" w:rsidP="00A855F6">
      <w:pPr>
        <w:spacing w:before="100" w:beforeAutospacing="1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Localement, n</w:t>
      </w:r>
      <w:r w:rsidR="00F4051E">
        <w:rPr>
          <w:rFonts w:ascii="Arial" w:eastAsia="Times New Roman" w:hAnsi="Arial" w:cs="Arial"/>
          <w:color w:val="000000"/>
          <w:lang w:eastAsia="fr-FR"/>
        </w:rPr>
        <w:t xml:space="preserve">ous nous adapterons aux contraintes budgétaires en développant les ramasses </w:t>
      </w:r>
      <w:r w:rsidR="009B0A7A">
        <w:rPr>
          <w:rFonts w:ascii="Arial" w:eastAsia="Times New Roman" w:hAnsi="Arial" w:cs="Arial"/>
          <w:color w:val="000000"/>
          <w:lang w:eastAsia="fr-FR"/>
        </w:rPr>
        <w:t xml:space="preserve">quotidiennes </w:t>
      </w:r>
      <w:r w:rsidR="00F4051E">
        <w:rPr>
          <w:rFonts w:ascii="Arial" w:eastAsia="Times New Roman" w:hAnsi="Arial" w:cs="Arial"/>
          <w:color w:val="000000"/>
          <w:lang w:eastAsia="fr-FR"/>
        </w:rPr>
        <w:t xml:space="preserve">dans les </w:t>
      </w:r>
      <w:r w:rsidR="0062320A">
        <w:rPr>
          <w:rFonts w:ascii="Arial" w:eastAsia="Times New Roman" w:hAnsi="Arial" w:cs="Arial"/>
          <w:color w:val="000000"/>
          <w:lang w:eastAsia="fr-FR"/>
        </w:rPr>
        <w:t>supermarchés. N</w:t>
      </w:r>
      <w:r w:rsidR="00F4051E">
        <w:rPr>
          <w:rFonts w:ascii="Arial" w:eastAsia="Times New Roman" w:hAnsi="Arial" w:cs="Arial"/>
          <w:color w:val="000000"/>
          <w:lang w:eastAsia="fr-FR"/>
        </w:rPr>
        <w:t>ous rechercherons des dons locaux de</w:t>
      </w:r>
      <w:r w:rsidR="009B0A7A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861820">
        <w:rPr>
          <w:rFonts w:ascii="Arial" w:eastAsia="Times New Roman" w:hAnsi="Arial" w:cs="Arial"/>
          <w:color w:val="000000"/>
          <w:lang w:eastAsia="fr-FR"/>
        </w:rPr>
        <w:t xml:space="preserve">producteurs </w:t>
      </w:r>
      <w:r w:rsidR="009B0A7A">
        <w:rPr>
          <w:rFonts w:ascii="Arial" w:eastAsia="Times New Roman" w:hAnsi="Arial" w:cs="Arial"/>
          <w:color w:val="000000"/>
          <w:lang w:eastAsia="fr-FR"/>
        </w:rPr>
        <w:t xml:space="preserve">ou des entreprises de </w:t>
      </w:r>
      <w:r w:rsidR="0062320A">
        <w:rPr>
          <w:rFonts w:ascii="Arial" w:eastAsia="Times New Roman" w:hAnsi="Arial" w:cs="Arial"/>
          <w:color w:val="000000"/>
          <w:lang w:eastAsia="fr-FR"/>
        </w:rPr>
        <w:t>l’agro-alimentaire</w:t>
      </w:r>
      <w:r w:rsidR="009B0A7A">
        <w:rPr>
          <w:rFonts w:ascii="Arial" w:eastAsia="Times New Roman" w:hAnsi="Arial" w:cs="Arial"/>
          <w:color w:val="000000"/>
          <w:lang w:eastAsia="fr-FR"/>
        </w:rPr>
        <w:t xml:space="preserve">. </w:t>
      </w:r>
      <w:r w:rsidR="0062320A">
        <w:rPr>
          <w:rFonts w:ascii="Arial" w:eastAsia="Times New Roman" w:hAnsi="Arial" w:cs="Arial"/>
          <w:color w:val="000000"/>
          <w:lang w:eastAsia="fr-FR"/>
        </w:rPr>
        <w:t>Et a</w:t>
      </w:r>
      <w:r w:rsidR="009B0A7A">
        <w:rPr>
          <w:rFonts w:ascii="Arial" w:eastAsia="Times New Roman" w:hAnsi="Arial" w:cs="Arial"/>
          <w:color w:val="000000"/>
          <w:lang w:eastAsia="fr-FR"/>
        </w:rPr>
        <w:t xml:space="preserve">insi nous pourrons compléter les paniers distribués par des produits frais, </w:t>
      </w:r>
      <w:r>
        <w:rPr>
          <w:rFonts w:ascii="Arial" w:eastAsia="Times New Roman" w:hAnsi="Arial" w:cs="Arial"/>
          <w:color w:val="000000"/>
          <w:lang w:eastAsia="fr-FR"/>
        </w:rPr>
        <w:t xml:space="preserve">variés, </w:t>
      </w:r>
      <w:r w:rsidR="009B0A7A">
        <w:rPr>
          <w:rFonts w:ascii="Arial" w:eastAsia="Times New Roman" w:hAnsi="Arial" w:cs="Arial"/>
          <w:color w:val="000000"/>
          <w:lang w:eastAsia="fr-FR"/>
        </w:rPr>
        <w:t>équilibrés et de qualité.</w:t>
      </w:r>
    </w:p>
    <w:p w14:paraId="70C99A3A" w14:textId="271F2EC9" w:rsidR="009B0A7A" w:rsidRDefault="009B0A7A" w:rsidP="00A855F6">
      <w:pPr>
        <w:spacing w:before="100" w:beforeAutospacing="1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L’accompagnement des personnes </w:t>
      </w:r>
      <w:r w:rsidR="004459E7">
        <w:rPr>
          <w:rFonts w:ascii="Arial" w:eastAsia="Times New Roman" w:hAnsi="Arial" w:cs="Arial"/>
          <w:color w:val="000000"/>
          <w:lang w:eastAsia="fr-FR"/>
        </w:rPr>
        <w:t xml:space="preserve">vers l’autonomie et l’insertion </w:t>
      </w:r>
      <w:r>
        <w:rPr>
          <w:rFonts w:ascii="Arial" w:eastAsia="Times New Roman" w:hAnsi="Arial" w:cs="Arial"/>
          <w:color w:val="000000"/>
          <w:lang w:eastAsia="fr-FR"/>
        </w:rPr>
        <w:t xml:space="preserve">ne peut se faire sans une aide globale. </w:t>
      </w:r>
      <w:r w:rsidR="004459E7">
        <w:rPr>
          <w:rFonts w:ascii="Arial" w:eastAsia="Times New Roman" w:hAnsi="Arial" w:cs="Arial"/>
          <w:color w:val="000000"/>
          <w:lang w:eastAsia="fr-FR"/>
        </w:rPr>
        <w:t>Tout en respectant les mesures barrières, l</w:t>
      </w:r>
      <w:r>
        <w:rPr>
          <w:rFonts w:ascii="Arial" w:eastAsia="Times New Roman" w:hAnsi="Arial" w:cs="Arial"/>
          <w:color w:val="000000"/>
          <w:lang w:eastAsia="fr-FR"/>
        </w:rPr>
        <w:t xml:space="preserve">’aide à la personne </w:t>
      </w:r>
      <w:r w:rsidR="004459E7">
        <w:rPr>
          <w:rFonts w:ascii="Arial" w:eastAsia="Times New Roman" w:hAnsi="Arial" w:cs="Arial"/>
          <w:color w:val="000000"/>
          <w:lang w:eastAsia="fr-FR"/>
        </w:rPr>
        <w:t>reste</w:t>
      </w:r>
      <w:r>
        <w:rPr>
          <w:rFonts w:ascii="Arial" w:eastAsia="Times New Roman" w:hAnsi="Arial" w:cs="Arial"/>
          <w:color w:val="000000"/>
          <w:lang w:eastAsia="fr-FR"/>
        </w:rPr>
        <w:t xml:space="preserve"> le cœur de notre « métier ».</w:t>
      </w:r>
      <w:r w:rsidR="00861820">
        <w:rPr>
          <w:rFonts w:ascii="Arial" w:eastAsia="Times New Roman" w:hAnsi="Arial" w:cs="Arial"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 xml:space="preserve">Notamment </w:t>
      </w:r>
      <w:r w:rsidR="004459E7">
        <w:rPr>
          <w:rFonts w:ascii="Arial" w:eastAsia="Times New Roman" w:hAnsi="Arial" w:cs="Arial"/>
          <w:color w:val="000000"/>
          <w:lang w:eastAsia="fr-FR"/>
        </w:rPr>
        <w:t xml:space="preserve">par le biais du soutien à </w:t>
      </w:r>
      <w:r w:rsidR="00861820">
        <w:rPr>
          <w:rFonts w:ascii="Arial" w:eastAsia="Times New Roman" w:hAnsi="Arial" w:cs="Arial"/>
          <w:color w:val="000000"/>
          <w:lang w:eastAsia="fr-FR"/>
        </w:rPr>
        <w:t>la recherche d</w:t>
      </w:r>
      <w:r w:rsidR="004459E7">
        <w:rPr>
          <w:rFonts w:ascii="Arial" w:eastAsia="Times New Roman" w:hAnsi="Arial" w:cs="Arial"/>
          <w:color w:val="000000"/>
          <w:lang w:eastAsia="fr-FR"/>
        </w:rPr>
        <w:t>’emploi, l’accès aux droits, les ateliers de français.</w:t>
      </w:r>
    </w:p>
    <w:p w14:paraId="3BFA83C2" w14:textId="702FE69F" w:rsidR="004459E7" w:rsidRPr="00B81AC7" w:rsidRDefault="004459E7" w:rsidP="00A855F6">
      <w:pPr>
        <w:spacing w:before="100" w:beforeAutospacing="1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La richesse de nos équipes et de leur savoir-faire a toujours été notre force inestimable et le restera encore cette année. En renforçant nos équipes par de nouveaux bénévoles, </w:t>
      </w:r>
      <w:r w:rsidRPr="00B81AC7">
        <w:rPr>
          <w:rFonts w:ascii="Arial" w:eastAsia="Times New Roman" w:hAnsi="Arial" w:cs="Arial"/>
          <w:b/>
          <w:color w:val="000000"/>
          <w:lang w:eastAsia="fr-FR"/>
        </w:rPr>
        <w:t>nous pourrons mieux accueillir, mieux accompagner ceux qui ont besoin de nous.</w:t>
      </w:r>
    </w:p>
    <w:p w14:paraId="71C6B859" w14:textId="2B0DE0DE" w:rsidR="00A42E0B" w:rsidRPr="00332E32" w:rsidRDefault="00A42E0B" w:rsidP="00B81AC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 w:rsidRPr="00332E32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Chiffres clés :</w:t>
      </w:r>
    </w:p>
    <w:p w14:paraId="0427D6D2" w14:textId="7C2F4F45" w:rsidR="00332E32" w:rsidRPr="00861820" w:rsidRDefault="00332E32" w:rsidP="00B81A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1820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Personnes</w:t>
      </w:r>
      <w:r w:rsidR="00A42E0B" w:rsidRPr="00861820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inscrites été</w:t>
      </w:r>
      <w:r w:rsidR="00A42E0B" w:rsidRPr="008618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="00861820" w:rsidRPr="00317A39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2020</w:t>
      </w:r>
      <w:r w:rsidR="008618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317A39" w:rsidRPr="00317A39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E8"/>
      </w:r>
      <w:r w:rsidR="00317A3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317A39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6 192 (+ 24,36%)</w:t>
      </w:r>
      <w:r w:rsidRPr="0086182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861820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repas servis été</w:t>
      </w:r>
      <w:r w:rsidR="00317A39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2020 </w:t>
      </w:r>
      <w:r w:rsidR="00317A39" w:rsidRPr="00317A39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sym w:font="Wingdings" w:char="F0E8"/>
      </w:r>
      <w:r w:rsidRPr="00317A39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471 274 (+1,14%)</w:t>
      </w:r>
    </w:p>
    <w:p w14:paraId="66F7CCDF" w14:textId="77777777" w:rsidR="00B81AC7" w:rsidRPr="0069605F" w:rsidRDefault="00B81AC7" w:rsidP="00B81AC7">
      <w:pPr>
        <w:rPr>
          <w:highlight w:val="yellow"/>
        </w:rPr>
      </w:pPr>
    </w:p>
    <w:p w14:paraId="5CAE9E46" w14:textId="01D65ACD" w:rsidR="00B81AC7" w:rsidRPr="00861820" w:rsidRDefault="00B81AC7" w:rsidP="00655E3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61820">
        <w:rPr>
          <w:rFonts w:ascii="Arial" w:hAnsi="Arial" w:cs="Arial"/>
          <w:b/>
          <w:sz w:val="20"/>
          <w:szCs w:val="20"/>
        </w:rPr>
        <w:t xml:space="preserve">Contact : </w:t>
      </w:r>
      <w:r w:rsidR="00332E32" w:rsidRPr="00861820">
        <w:rPr>
          <w:rFonts w:ascii="Arial" w:hAnsi="Arial" w:cs="Arial"/>
          <w:b/>
          <w:sz w:val="20"/>
          <w:szCs w:val="20"/>
        </w:rPr>
        <w:t>Monique ALBOUY</w:t>
      </w:r>
      <w:r w:rsidRPr="00861820">
        <w:rPr>
          <w:rFonts w:ascii="Arial" w:hAnsi="Arial" w:cs="Arial"/>
          <w:b/>
          <w:sz w:val="20"/>
          <w:szCs w:val="20"/>
        </w:rPr>
        <w:t>, présidente départementale</w:t>
      </w:r>
    </w:p>
    <w:p w14:paraId="0B76BCBC" w14:textId="4C29E22C" w:rsidR="00B81AC7" w:rsidRPr="00861820" w:rsidRDefault="00B81AC7" w:rsidP="00B81AC7">
      <w:pPr>
        <w:spacing w:after="0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861820">
        <w:rPr>
          <w:rFonts w:ascii="Arial" w:hAnsi="Arial" w:cs="Arial"/>
          <w:b/>
          <w:sz w:val="20"/>
          <w:szCs w:val="20"/>
        </w:rPr>
        <w:t xml:space="preserve">Mail : </w:t>
      </w:r>
      <w:hyperlink r:id="rId8" w:history="1">
        <w:r w:rsidR="00332E32" w:rsidRPr="00861820">
          <w:rPr>
            <w:rStyle w:val="Lienhypertexte"/>
            <w:rFonts w:ascii="Arial" w:hAnsi="Arial" w:cs="Arial"/>
            <w:b/>
            <w:sz w:val="20"/>
            <w:szCs w:val="20"/>
          </w:rPr>
          <w:t>ad40.president@restosducoeur.org</w:t>
        </w:r>
      </w:hyperlink>
      <w:r w:rsidRPr="00861820">
        <w:rPr>
          <w:rFonts w:ascii="Arial" w:hAnsi="Arial" w:cs="Arial"/>
          <w:b/>
          <w:sz w:val="20"/>
          <w:szCs w:val="20"/>
        </w:rPr>
        <w:t xml:space="preserve">  Tél : </w:t>
      </w:r>
      <w:r w:rsidR="00861820" w:rsidRPr="00861820">
        <w:rPr>
          <w:rFonts w:ascii="Arial" w:hAnsi="Arial" w:cs="Arial"/>
          <w:b/>
          <w:color w:val="0000FF"/>
          <w:sz w:val="20"/>
          <w:szCs w:val="20"/>
        </w:rPr>
        <w:t>05.58.06.26.24</w:t>
      </w:r>
    </w:p>
    <w:p w14:paraId="7EADA74A" w14:textId="4E11CFA8" w:rsidR="00B81AC7" w:rsidRPr="00861820" w:rsidRDefault="00B81AC7" w:rsidP="00655E3D">
      <w:pPr>
        <w:jc w:val="center"/>
        <w:rPr>
          <w:rFonts w:ascii="Arial" w:hAnsi="Arial" w:cs="Arial"/>
          <w:b/>
          <w:sz w:val="20"/>
          <w:szCs w:val="20"/>
        </w:rPr>
      </w:pPr>
      <w:r w:rsidRPr="00861820">
        <w:rPr>
          <w:rFonts w:ascii="Arial" w:hAnsi="Arial" w:cs="Arial"/>
          <w:b/>
          <w:sz w:val="20"/>
          <w:szCs w:val="20"/>
        </w:rPr>
        <w:t>Siège social des Restos du Cœur de</w:t>
      </w:r>
      <w:r w:rsidR="00655E3D" w:rsidRPr="00861820">
        <w:rPr>
          <w:rFonts w:ascii="Arial" w:hAnsi="Arial" w:cs="Arial"/>
          <w:b/>
          <w:sz w:val="20"/>
          <w:szCs w:val="20"/>
        </w:rPr>
        <w:t>s Landes</w:t>
      </w:r>
      <w:r w:rsidRPr="00861820">
        <w:rPr>
          <w:rFonts w:ascii="Arial" w:hAnsi="Arial" w:cs="Arial"/>
          <w:b/>
          <w:sz w:val="20"/>
          <w:szCs w:val="20"/>
        </w:rPr>
        <w:t>–</w:t>
      </w:r>
      <w:proofErr w:type="spellStart"/>
      <w:r w:rsidR="00655E3D" w:rsidRPr="00861820">
        <w:rPr>
          <w:rFonts w:ascii="Arial" w:hAnsi="Arial" w:cs="Arial"/>
          <w:b/>
          <w:sz w:val="20"/>
          <w:szCs w:val="20"/>
        </w:rPr>
        <w:t>Meinjonbayle</w:t>
      </w:r>
      <w:proofErr w:type="spellEnd"/>
      <w:r w:rsidR="00655E3D" w:rsidRPr="00861820">
        <w:rPr>
          <w:rFonts w:ascii="Arial" w:hAnsi="Arial" w:cs="Arial"/>
          <w:b/>
          <w:sz w:val="20"/>
          <w:szCs w:val="20"/>
        </w:rPr>
        <w:t xml:space="preserve"> Nord- 408 route des Ecureuils 40090 Saint </w:t>
      </w:r>
      <w:proofErr w:type="spellStart"/>
      <w:r w:rsidR="00655E3D" w:rsidRPr="00861820">
        <w:rPr>
          <w:rFonts w:ascii="Arial" w:hAnsi="Arial" w:cs="Arial"/>
          <w:b/>
          <w:sz w:val="20"/>
          <w:szCs w:val="20"/>
        </w:rPr>
        <w:t>Perdon</w:t>
      </w:r>
      <w:proofErr w:type="spellEnd"/>
    </w:p>
    <w:sectPr w:rsidR="00B81AC7" w:rsidRPr="00861820" w:rsidSect="007D65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FD2F8" w14:textId="77777777" w:rsidR="009D19F5" w:rsidRDefault="009D19F5" w:rsidP="00684712">
      <w:pPr>
        <w:spacing w:after="0" w:line="240" w:lineRule="auto"/>
      </w:pPr>
      <w:r>
        <w:separator/>
      </w:r>
    </w:p>
  </w:endnote>
  <w:endnote w:type="continuationSeparator" w:id="0">
    <w:p w14:paraId="627D6E2E" w14:textId="77777777" w:rsidR="009D19F5" w:rsidRDefault="009D19F5" w:rsidP="0068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0964E" w14:textId="77777777" w:rsidR="00684712" w:rsidRDefault="00AF4F69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64F7E3ED" wp14:editId="14EFD4A4">
          <wp:simplePos x="0" y="0"/>
          <wp:positionH relativeFrom="column">
            <wp:posOffset>-610235</wp:posOffset>
          </wp:positionH>
          <wp:positionV relativeFrom="paragraph">
            <wp:posOffset>179705</wp:posOffset>
          </wp:positionV>
          <wp:extent cx="6987540" cy="450850"/>
          <wp:effectExtent l="0" t="0" r="0" b="0"/>
          <wp:wrapTight wrapText="bothSides">
            <wp:wrapPolygon edited="0">
              <wp:start x="236" y="0"/>
              <wp:lineTo x="0" y="9735"/>
              <wp:lineTo x="0" y="14603"/>
              <wp:lineTo x="393" y="19470"/>
              <wp:lineTo x="471" y="20687"/>
              <wp:lineTo x="942" y="20687"/>
              <wp:lineTo x="1099" y="19470"/>
              <wp:lineTo x="21514" y="14603"/>
              <wp:lineTo x="21514" y="8518"/>
              <wp:lineTo x="1727" y="0"/>
              <wp:lineTo x="236" y="0"/>
            </wp:wrapPolygon>
          </wp:wrapTight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62F931" w14:textId="77777777" w:rsidR="00684712" w:rsidRDefault="006847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DF8C2" w14:textId="77777777" w:rsidR="009D19F5" w:rsidRDefault="009D19F5" w:rsidP="00684712">
      <w:pPr>
        <w:spacing w:after="0" w:line="240" w:lineRule="auto"/>
      </w:pPr>
      <w:r>
        <w:separator/>
      </w:r>
    </w:p>
  </w:footnote>
  <w:footnote w:type="continuationSeparator" w:id="0">
    <w:p w14:paraId="727505B7" w14:textId="77777777" w:rsidR="009D19F5" w:rsidRDefault="009D19F5" w:rsidP="00684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2988"/>
    <w:multiLevelType w:val="hybridMultilevel"/>
    <w:tmpl w:val="104EC53C"/>
    <w:lvl w:ilvl="0" w:tplc="3CCE114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E20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243A"/>
    <w:multiLevelType w:val="hybridMultilevel"/>
    <w:tmpl w:val="11F8D5DC"/>
    <w:lvl w:ilvl="0" w:tplc="C45221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92301"/>
    <w:multiLevelType w:val="hybridMultilevel"/>
    <w:tmpl w:val="C28ADCF6"/>
    <w:lvl w:ilvl="0" w:tplc="4ACE561C">
      <w:numFmt w:val="bullet"/>
      <w:lvlText w:val="-"/>
      <w:lvlJc w:val="left"/>
      <w:pPr>
        <w:ind w:left="49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3">
    <w:nsid w:val="3C1D62D3"/>
    <w:multiLevelType w:val="hybridMultilevel"/>
    <w:tmpl w:val="E4FE8F42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636313D3"/>
    <w:multiLevelType w:val="hybridMultilevel"/>
    <w:tmpl w:val="2A5C691C"/>
    <w:lvl w:ilvl="0" w:tplc="F77E42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95707"/>
    <w:multiLevelType w:val="hybridMultilevel"/>
    <w:tmpl w:val="7D7A17CE"/>
    <w:lvl w:ilvl="0" w:tplc="AA5AEE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27"/>
    <w:rsid w:val="000477B4"/>
    <w:rsid w:val="0007191E"/>
    <w:rsid w:val="000B3E4C"/>
    <w:rsid w:val="00142E38"/>
    <w:rsid w:val="00150C2C"/>
    <w:rsid w:val="00185FC7"/>
    <w:rsid w:val="001B523D"/>
    <w:rsid w:val="001C16C6"/>
    <w:rsid w:val="001E4D9C"/>
    <w:rsid w:val="0024147C"/>
    <w:rsid w:val="0028584C"/>
    <w:rsid w:val="002968EC"/>
    <w:rsid w:val="002A7BE1"/>
    <w:rsid w:val="002B7BC8"/>
    <w:rsid w:val="002C7091"/>
    <w:rsid w:val="00317A39"/>
    <w:rsid w:val="00321F69"/>
    <w:rsid w:val="00332E32"/>
    <w:rsid w:val="00335203"/>
    <w:rsid w:val="00340E8A"/>
    <w:rsid w:val="00345F79"/>
    <w:rsid w:val="003B248F"/>
    <w:rsid w:val="004459E7"/>
    <w:rsid w:val="004734F0"/>
    <w:rsid w:val="00483629"/>
    <w:rsid w:val="0049176B"/>
    <w:rsid w:val="004B0308"/>
    <w:rsid w:val="004D0FB6"/>
    <w:rsid w:val="0052632E"/>
    <w:rsid w:val="00593F04"/>
    <w:rsid w:val="005B4D08"/>
    <w:rsid w:val="0062320A"/>
    <w:rsid w:val="00640B40"/>
    <w:rsid w:val="00655E3D"/>
    <w:rsid w:val="00684712"/>
    <w:rsid w:val="0069605F"/>
    <w:rsid w:val="0070041D"/>
    <w:rsid w:val="007101FD"/>
    <w:rsid w:val="0071324C"/>
    <w:rsid w:val="00735EB2"/>
    <w:rsid w:val="007B2F8A"/>
    <w:rsid w:val="007D655C"/>
    <w:rsid w:val="00834854"/>
    <w:rsid w:val="00861820"/>
    <w:rsid w:val="00864227"/>
    <w:rsid w:val="00892AFD"/>
    <w:rsid w:val="00930135"/>
    <w:rsid w:val="00967192"/>
    <w:rsid w:val="00985152"/>
    <w:rsid w:val="009B0A7A"/>
    <w:rsid w:val="009D19F5"/>
    <w:rsid w:val="009E71C5"/>
    <w:rsid w:val="00A42E0B"/>
    <w:rsid w:val="00A434A2"/>
    <w:rsid w:val="00A855F6"/>
    <w:rsid w:val="00AE32DE"/>
    <w:rsid w:val="00AF4F69"/>
    <w:rsid w:val="00B81AC7"/>
    <w:rsid w:val="00B91156"/>
    <w:rsid w:val="00B91780"/>
    <w:rsid w:val="00BD5648"/>
    <w:rsid w:val="00BD69D7"/>
    <w:rsid w:val="00C20FE6"/>
    <w:rsid w:val="00D07C39"/>
    <w:rsid w:val="00D6794D"/>
    <w:rsid w:val="00D716C9"/>
    <w:rsid w:val="00DC3582"/>
    <w:rsid w:val="00DE784F"/>
    <w:rsid w:val="00E25A18"/>
    <w:rsid w:val="00ED16E3"/>
    <w:rsid w:val="00EE4714"/>
    <w:rsid w:val="00F4051E"/>
    <w:rsid w:val="00F4324D"/>
    <w:rsid w:val="00F9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E45C0"/>
  <w15:docId w15:val="{D206DF86-B272-40BA-B774-2776E85D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55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0E8A"/>
    <w:pPr>
      <w:ind w:left="720"/>
      <w:contextualSpacing/>
    </w:pPr>
  </w:style>
  <w:style w:type="character" w:styleId="Lienhypertexte">
    <w:name w:val="Hyperlink"/>
    <w:uiPriority w:val="99"/>
    <w:unhideWhenUsed/>
    <w:rsid w:val="00340E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11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911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4712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68471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84712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6847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40.president@restosducoeu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CAHOUR</dc:creator>
  <cp:lastModifiedBy>CHAMBRES Christian</cp:lastModifiedBy>
  <cp:revision>2</cp:revision>
  <cp:lastPrinted>2020-11-18T15:32:00Z</cp:lastPrinted>
  <dcterms:created xsi:type="dcterms:W3CDTF">2020-11-23T14:15:00Z</dcterms:created>
  <dcterms:modified xsi:type="dcterms:W3CDTF">2020-11-23T14:15:00Z</dcterms:modified>
</cp:coreProperties>
</file>